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2"/>
        <w:gridCol w:w="127"/>
        <w:gridCol w:w="2863"/>
        <w:gridCol w:w="388"/>
        <w:gridCol w:w="1839"/>
        <w:gridCol w:w="2250"/>
      </w:tblGrid>
      <w:tr w:rsidR="007E19F2" w:rsidRPr="00AB2BED" w:rsidTr="003930F5">
        <w:trPr>
          <w:cantSplit/>
          <w:trHeight w:val="525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9F2" w:rsidRPr="00507D61" w:rsidRDefault="007E19F2" w:rsidP="007E19F2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19F2" w:rsidRPr="00507D61" w:rsidRDefault="007E19F2" w:rsidP="007E19F2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ASISTENTE ADMINISTRATIVO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19F2" w:rsidRPr="00507D61" w:rsidRDefault="007E19F2" w:rsidP="007E19F2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9F2" w:rsidRPr="00507D61" w:rsidRDefault="007E19F2" w:rsidP="007E19F2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</w:tr>
      <w:tr w:rsidR="000933E4" w:rsidRPr="00AB2BED" w:rsidTr="003930F5">
        <w:trPr>
          <w:cantSplit/>
          <w:trHeight w:val="525"/>
        </w:trPr>
        <w:tc>
          <w:tcPr>
            <w:tcW w:w="9334" w:type="dxa"/>
            <w:gridSpan w:val="6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507D61" w:rsidTr="003930F5">
        <w:trPr>
          <w:cantSplit/>
          <w:trHeight w:val="406"/>
        </w:trPr>
        <w:tc>
          <w:tcPr>
            <w:tcW w:w="93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27D9" w:rsidRPr="005327D9" w:rsidRDefault="001E10DA" w:rsidP="00577887">
            <w:pPr>
              <w:spacing w:before="80" w:after="80"/>
              <w:ind w:right="57"/>
              <w:rPr>
                <w:lang w:val="es-PE"/>
              </w:rPr>
            </w:pPr>
            <w:r w:rsidRPr="001E10DA">
              <w:rPr>
                <w:rFonts w:eastAsia="Calibri"/>
              </w:rPr>
              <w:t xml:space="preserve">Asistir al Coordinador de Administración con las </w:t>
            </w:r>
            <w:r w:rsidR="000F5380">
              <w:rPr>
                <w:rFonts w:eastAsia="Calibri"/>
              </w:rPr>
              <w:t>compras</w:t>
            </w:r>
            <w:r w:rsidR="00577887">
              <w:rPr>
                <w:rFonts w:eastAsia="Calibri"/>
              </w:rPr>
              <w:t>,</w:t>
            </w:r>
            <w:r w:rsidR="000F5380">
              <w:rPr>
                <w:rFonts w:eastAsia="Calibri"/>
              </w:rPr>
              <w:t xml:space="preserve"> trámites necesarios en el </w:t>
            </w:r>
            <w:r w:rsidR="004A6A22">
              <w:rPr>
                <w:rFonts w:eastAsia="Calibri"/>
              </w:rPr>
              <w:t>área</w:t>
            </w:r>
            <w:r w:rsidR="00577887">
              <w:rPr>
                <w:rFonts w:eastAsia="Calibri"/>
              </w:rPr>
              <w:t xml:space="preserve"> y el mantenimiento de la oficina</w:t>
            </w:r>
            <w:r w:rsidR="001D2F8D" w:rsidRPr="001D2F8D">
              <w:rPr>
                <w:rFonts w:eastAsia="Calibri"/>
              </w:rPr>
              <w:t>.</w:t>
            </w:r>
          </w:p>
        </w:tc>
      </w:tr>
      <w:tr w:rsidR="000933E4" w:rsidRPr="00507D61" w:rsidTr="003930F5">
        <w:trPr>
          <w:cantSplit/>
          <w:trHeight w:val="567"/>
        </w:trPr>
        <w:tc>
          <w:tcPr>
            <w:tcW w:w="933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2 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1833B6" w:rsidRPr="00507D61" w:rsidTr="003930F5">
        <w:trPr>
          <w:trHeight w:val="567"/>
        </w:trPr>
        <w:tc>
          <w:tcPr>
            <w:tcW w:w="9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380" w:rsidRPr="006677AC" w:rsidRDefault="006677AC" w:rsidP="00222955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Atención de los </w:t>
            </w:r>
            <w:r w:rsidR="000F5380" w:rsidRPr="006677AC">
              <w:rPr>
                <w:color w:val="000000"/>
              </w:rPr>
              <w:t xml:space="preserve"> requerimiento</w:t>
            </w:r>
            <w:r>
              <w:rPr>
                <w:color w:val="000000"/>
              </w:rPr>
              <w:t>s</w:t>
            </w:r>
            <w:r w:rsidR="000F5380" w:rsidRPr="006677AC">
              <w:rPr>
                <w:color w:val="000000"/>
              </w:rPr>
              <w:t xml:space="preserve"> de compra, útiles de oficina y material de trabajo, </w:t>
            </w:r>
            <w:r>
              <w:rPr>
                <w:color w:val="000000"/>
              </w:rPr>
              <w:t>requeri</w:t>
            </w:r>
            <w:r w:rsidR="000F5380" w:rsidRPr="006677AC">
              <w:rPr>
                <w:color w:val="000000"/>
              </w:rPr>
              <w:t xml:space="preserve">miento  operativo  de  aduanas </w:t>
            </w:r>
            <w:r>
              <w:rPr>
                <w:color w:val="000000"/>
              </w:rPr>
              <w:t>y otros</w:t>
            </w:r>
            <w:r w:rsidR="000F5380" w:rsidRPr="006677AC">
              <w:rPr>
                <w:color w:val="000000"/>
              </w:rPr>
              <w:t xml:space="preserve"> requerimiento</w:t>
            </w:r>
            <w:r>
              <w:rPr>
                <w:color w:val="000000"/>
              </w:rPr>
              <w:t>s</w:t>
            </w:r>
            <w:r w:rsidR="000F5380" w:rsidRPr="006677AC">
              <w:rPr>
                <w:color w:val="000000"/>
              </w:rPr>
              <w:t xml:space="preserve"> para  las  diferentes  áreas de oficina  de CLI.</w:t>
            </w:r>
            <w:r w:rsidR="004A6A22" w:rsidRPr="006677AC">
              <w:rPr>
                <w:color w:val="000000"/>
              </w:rPr>
              <w:t xml:space="preserve"> </w:t>
            </w:r>
            <w:r w:rsidR="00577887">
              <w:rPr>
                <w:color w:val="000000"/>
              </w:rPr>
              <w:t>(</w:t>
            </w:r>
            <w:r>
              <w:rPr>
                <w:color w:val="000000"/>
              </w:rPr>
              <w:t>s</w:t>
            </w:r>
            <w:r w:rsidR="004A6A22" w:rsidRPr="006677AC">
              <w:rPr>
                <w:color w:val="000000"/>
              </w:rPr>
              <w:t>iguiendo el procedimiento</w:t>
            </w:r>
            <w:r>
              <w:rPr>
                <w:color w:val="000000"/>
              </w:rPr>
              <w:t xml:space="preserve"> de Gestión Logística PRO-AD-035</w:t>
            </w:r>
            <w:r w:rsidR="00577887">
              <w:rPr>
                <w:color w:val="000000"/>
              </w:rPr>
              <w:t>)</w:t>
            </w:r>
            <w:r w:rsidR="004A6A22" w:rsidRPr="006677AC">
              <w:rPr>
                <w:color w:val="000000"/>
              </w:rPr>
              <w:t xml:space="preserve">. </w:t>
            </w:r>
          </w:p>
          <w:p w:rsidR="000F5380" w:rsidRPr="00B83413" w:rsidRDefault="000F5380" w:rsidP="00222955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color w:val="000000"/>
              </w:rPr>
            </w:pPr>
            <w:r w:rsidRPr="00B83413">
              <w:rPr>
                <w:color w:val="000000"/>
              </w:rPr>
              <w:t xml:space="preserve">Recepción y revisión de  materiales de útiles de oficina, que  se  solicita  a  los  proveedores.  </w:t>
            </w:r>
          </w:p>
          <w:p w:rsidR="000F5380" w:rsidRPr="00B83413" w:rsidRDefault="003A5E5A" w:rsidP="00222955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0F5380" w:rsidRPr="00B83413">
              <w:rPr>
                <w:color w:val="000000"/>
              </w:rPr>
              <w:t>bastecimiento diario   de paquetes   de papel  bond  y  carga de cartuchos de tóner (cuando es necesario)   a  las  máquinas fotocopiadoras  en  todas las  áreas  de  CLI.</w:t>
            </w:r>
          </w:p>
          <w:p w:rsidR="004A6A22" w:rsidRDefault="000F5380" w:rsidP="00222955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color w:val="000000"/>
              </w:rPr>
            </w:pPr>
            <w:r w:rsidRPr="00B83413">
              <w:rPr>
                <w:color w:val="000000"/>
              </w:rPr>
              <w:t xml:space="preserve">Funciones  de  trámite  y   gestiones  de  documentos  para  la  empresa, tales  como  en : </w:t>
            </w:r>
            <w:r w:rsidR="008A5F17">
              <w:rPr>
                <w:color w:val="000000"/>
              </w:rPr>
              <w:t xml:space="preserve">Registros  Públicos , Notarias, Sunat, </w:t>
            </w:r>
            <w:r w:rsidRPr="00B83413">
              <w:rPr>
                <w:color w:val="000000"/>
              </w:rPr>
              <w:t>etc.   </w:t>
            </w:r>
          </w:p>
          <w:p w:rsidR="004A6A22" w:rsidRPr="006677AC" w:rsidRDefault="006677AC" w:rsidP="00222955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Responsable del </w:t>
            </w:r>
            <w:r w:rsidR="004A6A22">
              <w:rPr>
                <w:color w:val="000000"/>
              </w:rPr>
              <w:t xml:space="preserve">Kardex de los </w:t>
            </w:r>
            <w:r>
              <w:rPr>
                <w:color w:val="000000"/>
              </w:rPr>
              <w:t xml:space="preserve">artículos </w:t>
            </w:r>
            <w:r w:rsidR="00577887">
              <w:rPr>
                <w:color w:val="000000"/>
              </w:rPr>
              <w:t>d</w:t>
            </w:r>
            <w:r>
              <w:rPr>
                <w:color w:val="000000"/>
              </w:rPr>
              <w:t xml:space="preserve">el almacén, en especial de los </w:t>
            </w:r>
            <w:r w:rsidR="004A6A22">
              <w:rPr>
                <w:color w:val="000000"/>
              </w:rPr>
              <w:t xml:space="preserve">precintos. </w:t>
            </w:r>
            <w:r w:rsidR="004A6A22" w:rsidRPr="006677AC">
              <w:rPr>
                <w:color w:val="000000"/>
              </w:rPr>
              <w:t>(</w:t>
            </w:r>
            <w:r w:rsidR="00577887">
              <w:rPr>
                <w:color w:val="000000"/>
              </w:rPr>
              <w:t>s</w:t>
            </w:r>
            <w:r w:rsidR="004A6A22" w:rsidRPr="006677AC">
              <w:rPr>
                <w:color w:val="000000"/>
              </w:rPr>
              <w:t>iguiendo el procedimiento</w:t>
            </w:r>
            <w:r w:rsidR="00577887">
              <w:rPr>
                <w:color w:val="000000"/>
              </w:rPr>
              <w:t xml:space="preserve"> de control de Precintos PRO-SG-011</w:t>
            </w:r>
            <w:r w:rsidR="004A6A22" w:rsidRPr="006677AC">
              <w:rPr>
                <w:color w:val="000000"/>
              </w:rPr>
              <w:t>).</w:t>
            </w:r>
          </w:p>
          <w:p w:rsidR="008A5F17" w:rsidRDefault="008A5F17" w:rsidP="00222955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Control de las llaves, y duplicados de ser necesarios. (</w:t>
            </w:r>
            <w:r w:rsidR="00577887">
              <w:rPr>
                <w:color w:val="000000"/>
              </w:rPr>
              <w:t>s</w:t>
            </w:r>
            <w:r>
              <w:rPr>
                <w:color w:val="000000"/>
              </w:rPr>
              <w:t>iguiendo el procedimiento</w:t>
            </w:r>
            <w:r w:rsidR="00577887">
              <w:rPr>
                <w:color w:val="000000"/>
              </w:rPr>
              <w:t xml:space="preserve"> PRO-AD-039</w:t>
            </w:r>
            <w:r>
              <w:rPr>
                <w:color w:val="000000"/>
              </w:rPr>
              <w:t>)</w:t>
            </w:r>
          </w:p>
          <w:p w:rsidR="000F5380" w:rsidRDefault="008A5F17" w:rsidP="00222955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Debe efectuar tramites de denuncias policiales en caso sea necesario. </w:t>
            </w:r>
          </w:p>
          <w:p w:rsidR="008A5F17" w:rsidRDefault="008A5F17" w:rsidP="00222955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Llevar la administración de las líneas telefónicas, llevar un cuadro de control, análisis de la factura mensual, también </w:t>
            </w:r>
            <w:r w:rsidR="00577887">
              <w:rPr>
                <w:color w:val="000000"/>
              </w:rPr>
              <w:t>realizar</w:t>
            </w:r>
            <w:r>
              <w:rPr>
                <w:color w:val="000000"/>
              </w:rPr>
              <w:t xml:space="preserve"> la gestión </w:t>
            </w:r>
            <w:r w:rsidR="00577887">
              <w:rPr>
                <w:color w:val="000000"/>
              </w:rPr>
              <w:t>del</w:t>
            </w:r>
            <w:r>
              <w:rPr>
                <w:color w:val="000000"/>
              </w:rPr>
              <w:t xml:space="preserve"> servicio técnico del proveedor.</w:t>
            </w:r>
          </w:p>
          <w:p w:rsidR="008A5F17" w:rsidRDefault="008A5F17" w:rsidP="00222955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Llevar el control del mantenimiento de la oficina, </w:t>
            </w:r>
            <w:r w:rsidR="00577887">
              <w:rPr>
                <w:color w:val="000000"/>
              </w:rPr>
              <w:t xml:space="preserve">revisar que se encuentren operativos los fluorescentes, </w:t>
            </w:r>
            <w:r>
              <w:rPr>
                <w:color w:val="000000"/>
              </w:rPr>
              <w:t xml:space="preserve">los extintores </w:t>
            </w:r>
            <w:r w:rsidR="00577887">
              <w:rPr>
                <w:color w:val="000000"/>
              </w:rPr>
              <w:t xml:space="preserve">(revisar que </w:t>
            </w:r>
            <w:r>
              <w:rPr>
                <w:color w:val="000000"/>
              </w:rPr>
              <w:t>no estén vencidos</w:t>
            </w:r>
            <w:r w:rsidR="00577887">
              <w:rPr>
                <w:color w:val="000000"/>
              </w:rPr>
              <w:t>)</w:t>
            </w:r>
            <w:r>
              <w:rPr>
                <w:color w:val="000000"/>
              </w:rPr>
              <w:t>, revisar los detectores de humo, lámparas de emergencia, control del aire acondicionado, etc.</w:t>
            </w:r>
          </w:p>
          <w:p w:rsidR="008A5F17" w:rsidRDefault="008A5F17" w:rsidP="00222955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Abastecimiento de implemento de EPP. </w:t>
            </w:r>
          </w:p>
          <w:p w:rsidR="008A5F17" w:rsidRDefault="00222955" w:rsidP="00222955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Abastecimiento de artículos para el CAC</w:t>
            </w:r>
          </w:p>
          <w:p w:rsidR="00222955" w:rsidRDefault="00222955" w:rsidP="00222955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Visitas inopinadas a CAC</w:t>
            </w:r>
          </w:p>
          <w:p w:rsidR="00222955" w:rsidRDefault="00222955" w:rsidP="00222955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Envío de Kardex semanalmente a la jefatura con copia a la G</w:t>
            </w:r>
            <w:r w:rsidR="005E3089">
              <w:rPr>
                <w:color w:val="000000"/>
              </w:rPr>
              <w:t>erencia</w:t>
            </w:r>
            <w:r>
              <w:rPr>
                <w:color w:val="000000"/>
              </w:rPr>
              <w:t xml:space="preserve"> General</w:t>
            </w:r>
            <w:r w:rsidR="005E3089">
              <w:rPr>
                <w:color w:val="000000"/>
              </w:rPr>
              <w:t xml:space="preserve"> (Precintos / Economato)</w:t>
            </w:r>
            <w:r>
              <w:rPr>
                <w:color w:val="000000"/>
              </w:rPr>
              <w:t xml:space="preserve">. </w:t>
            </w:r>
          </w:p>
          <w:p w:rsidR="00222955" w:rsidRPr="00B83413" w:rsidRDefault="00222955" w:rsidP="00222955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Control del abastecimiento de compras de limpieza y compras de Gerencia. </w:t>
            </w:r>
          </w:p>
          <w:p w:rsidR="000F5380" w:rsidRPr="00B83413" w:rsidRDefault="000F5380" w:rsidP="00222955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rFonts w:cs="Calibri"/>
              </w:rPr>
            </w:pPr>
            <w:r w:rsidRPr="00B83413">
              <w:rPr>
                <w:rFonts w:cs="Calibri"/>
              </w:rPr>
              <w:t>Velar por el cumplimiento estricto y permanente de las normas de seguridad y reglamento interno.</w:t>
            </w:r>
          </w:p>
          <w:p w:rsidR="000F5380" w:rsidRPr="00B83413" w:rsidRDefault="000F5380" w:rsidP="00222955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rFonts w:cs="Calibri"/>
              </w:rPr>
            </w:pPr>
            <w:r w:rsidRPr="00B83413">
              <w:rPr>
                <w:rFonts w:cs="Calibri"/>
              </w:rPr>
              <w:t>Velar por el cumplimiento de los objetivos propuesto por la empresa.</w:t>
            </w:r>
          </w:p>
          <w:p w:rsidR="00114A27" w:rsidRPr="007E19F2" w:rsidRDefault="000F5380" w:rsidP="007E19F2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rFonts w:cs="Calibri"/>
              </w:rPr>
            </w:pPr>
            <w:r w:rsidRPr="00B83413">
              <w:rPr>
                <w:rFonts w:cs="Calibri"/>
              </w:rPr>
              <w:t>Otras funciones del campo de su competencia que le sean asignadas por la Jefatura y/o Gerencia.</w:t>
            </w:r>
          </w:p>
        </w:tc>
      </w:tr>
      <w:tr w:rsidR="001833B6" w:rsidRPr="00507D61" w:rsidTr="003930F5">
        <w:trPr>
          <w:cantSplit/>
          <w:trHeight w:val="567"/>
        </w:trPr>
        <w:tc>
          <w:tcPr>
            <w:tcW w:w="933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33B6" w:rsidRPr="001833B6" w:rsidRDefault="001833B6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  <w:lang w:val="es-PE"/>
              </w:rPr>
            </w:pPr>
          </w:p>
        </w:tc>
      </w:tr>
      <w:tr w:rsidR="000933E4" w:rsidRPr="00507D61" w:rsidTr="003930F5">
        <w:trPr>
          <w:cantSplit/>
          <w:trHeight w:val="392"/>
        </w:trPr>
        <w:tc>
          <w:tcPr>
            <w:tcW w:w="4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0933E4" w:rsidRPr="00507D61" w:rsidTr="003930F5">
        <w:trPr>
          <w:cantSplit/>
          <w:trHeight w:val="397"/>
        </w:trPr>
        <w:tc>
          <w:tcPr>
            <w:tcW w:w="4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792" w:rsidRPr="00570F4F" w:rsidRDefault="002A4A95" w:rsidP="00114A27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>
              <w:t xml:space="preserve">Coordinador </w:t>
            </w:r>
            <w:r w:rsidR="007E490D">
              <w:t>de Administración</w:t>
            </w:r>
            <w:r>
              <w:t xml:space="preserve"> 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402" w:rsidRPr="00E3022A" w:rsidRDefault="002A4A95" w:rsidP="00114A27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>Ninguno</w:t>
            </w:r>
          </w:p>
        </w:tc>
      </w:tr>
      <w:tr w:rsidR="000933E4" w:rsidRPr="00507D61" w:rsidTr="003930F5">
        <w:trPr>
          <w:cantSplit/>
          <w:trHeight w:val="526"/>
        </w:trPr>
        <w:tc>
          <w:tcPr>
            <w:tcW w:w="4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</w:t>
            </w:r>
            <w:r w:rsidR="000933E4" w:rsidRPr="00507D61">
              <w:rPr>
                <w:rFonts w:ascii="Arial" w:hAnsi="Arial" w:cs="Arial"/>
                <w:sz w:val="20"/>
                <w:szCs w:val="20"/>
              </w:rPr>
              <w:t xml:space="preserve"> externas</w:t>
            </w:r>
            <w:r w:rsidRPr="00507D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203" w:rsidRPr="006B22C6" w:rsidRDefault="006B22C6" w:rsidP="006B22C6">
            <w:pPr>
              <w:pStyle w:val="Prrafodelista"/>
              <w:numPr>
                <w:ilvl w:val="0"/>
                <w:numId w:val="27"/>
              </w:numPr>
              <w:spacing w:before="80" w:after="80" w:line="360" w:lineRule="auto"/>
              <w:ind w:right="57"/>
              <w:rPr>
                <w:rFonts w:cs="Arial"/>
                <w:color w:val="000000"/>
              </w:rPr>
            </w:pPr>
            <w:r>
              <w:t>Proveedores y p</w:t>
            </w:r>
            <w:r w:rsidR="00CE07DC" w:rsidRPr="006B22C6">
              <w:t>rincipalmente nuestros clientes</w:t>
            </w:r>
            <w:r w:rsidR="00CE07DC" w:rsidRPr="006B22C6">
              <w:rPr>
                <w:rFonts w:cs="Arial"/>
                <w:color w:val="000000"/>
              </w:rPr>
              <w:t>.</w:t>
            </w:r>
          </w:p>
        </w:tc>
      </w:tr>
      <w:tr w:rsidR="00D13DA4" w:rsidRPr="00507D61" w:rsidTr="003930F5">
        <w:trPr>
          <w:cantSplit/>
          <w:trHeight w:val="601"/>
        </w:trPr>
        <w:tc>
          <w:tcPr>
            <w:tcW w:w="9334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13DA4" w:rsidRPr="00507D61" w:rsidRDefault="00D13DA4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</w:t>
            </w:r>
            <w:r w:rsidR="009C5DD3"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</w:t>
            </w: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REQUISITOS  DE COMPETENCIA DEL PUESTO</w:t>
            </w:r>
          </w:p>
        </w:tc>
      </w:tr>
      <w:tr w:rsidR="009A54FA" w:rsidRPr="00507D61" w:rsidTr="003930F5">
        <w:trPr>
          <w:cantSplit/>
          <w:trHeight w:val="567"/>
        </w:trPr>
        <w:tc>
          <w:tcPr>
            <w:tcW w:w="93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D76240" w:rsidP="0086444F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</w:t>
            </w:r>
            <w:r w:rsidR="009A54FA" w:rsidRPr="00507D61">
              <w:rPr>
                <w:rFonts w:cs="Arial"/>
                <w:color w:val="000000"/>
              </w:rPr>
              <w:t>os siguientes requisitos:</w:t>
            </w:r>
          </w:p>
        </w:tc>
      </w:tr>
      <w:tr w:rsidR="009A54FA" w:rsidRPr="00507D61" w:rsidTr="003930F5">
        <w:trPr>
          <w:cantSplit/>
          <w:trHeight w:val="578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AF7BF4" w:rsidRDefault="009A54FA" w:rsidP="00AF7BF4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AF7BF4">
              <w:t>Educación</w:t>
            </w:r>
          </w:p>
        </w:tc>
        <w:tc>
          <w:tcPr>
            <w:tcW w:w="74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1AE" w:rsidRPr="008728A1" w:rsidRDefault="006B22C6" w:rsidP="006B22C6">
            <w:pPr>
              <w:pStyle w:val="Prrafodelista"/>
              <w:numPr>
                <w:ilvl w:val="0"/>
                <w:numId w:val="2"/>
              </w:numPr>
              <w:rPr>
                <w:color w:val="000000" w:themeColor="text1"/>
                <w:lang w:val="es-PE"/>
              </w:rPr>
            </w:pPr>
            <w:r w:rsidRPr="006B22C6">
              <w:rPr>
                <w:color w:val="000000" w:themeColor="text1"/>
                <w:lang w:val="es-PE"/>
              </w:rPr>
              <w:t>Técnico Superior en Finanzas o Contabilidad.</w:t>
            </w:r>
          </w:p>
        </w:tc>
      </w:tr>
      <w:tr w:rsidR="009A54FA" w:rsidRPr="00507D61" w:rsidTr="003930F5">
        <w:trPr>
          <w:cantSplit/>
          <w:trHeight w:val="689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9A54FA" w:rsidP="0086444F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4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4891" w:rsidRPr="002C4891" w:rsidRDefault="002C4891" w:rsidP="002C4891">
            <w:pPr>
              <w:numPr>
                <w:ilvl w:val="0"/>
                <w:numId w:val="2"/>
              </w:numPr>
              <w:spacing w:before="120" w:line="360" w:lineRule="auto"/>
              <w:rPr>
                <w:color w:val="000000" w:themeColor="text1"/>
                <w:lang w:val="es-PE"/>
              </w:rPr>
            </w:pPr>
            <w:r w:rsidRPr="002C4891">
              <w:rPr>
                <w:color w:val="000000" w:themeColor="text1"/>
                <w:lang w:val="es-PE"/>
              </w:rPr>
              <w:t>Conocimiento y manejo de documentos de cobranza.</w:t>
            </w:r>
          </w:p>
          <w:p w:rsidR="001345AA" w:rsidRPr="008728A1" w:rsidRDefault="002C4891" w:rsidP="002C4891">
            <w:pPr>
              <w:numPr>
                <w:ilvl w:val="0"/>
                <w:numId w:val="2"/>
              </w:numPr>
              <w:spacing w:before="120" w:line="360" w:lineRule="auto"/>
              <w:rPr>
                <w:color w:val="000000" w:themeColor="text1"/>
                <w:lang w:val="es-PE"/>
              </w:rPr>
            </w:pPr>
            <w:r w:rsidRPr="002C4891">
              <w:rPr>
                <w:color w:val="000000" w:themeColor="text1"/>
                <w:lang w:val="es-PE"/>
              </w:rPr>
              <w:t>Nociones de Comercio Exterior.</w:t>
            </w:r>
          </w:p>
        </w:tc>
      </w:tr>
      <w:tr w:rsidR="005540DC" w:rsidRPr="00507D61" w:rsidTr="003930F5">
        <w:trPr>
          <w:cantSplit/>
          <w:trHeight w:val="671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DC" w:rsidRPr="00507D61" w:rsidRDefault="005540DC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4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DC" w:rsidRPr="008728A1" w:rsidRDefault="00F01B2C" w:rsidP="00CE07DC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0000" w:themeColor="text1"/>
                <w:lang w:val="es-PE"/>
              </w:rPr>
            </w:pPr>
            <w:r>
              <w:rPr>
                <w:color w:val="000000" w:themeColor="text1"/>
              </w:rPr>
              <w:t>Mínimo</w:t>
            </w:r>
            <w:bookmarkStart w:id="0" w:name="_GoBack"/>
            <w:bookmarkEnd w:id="0"/>
            <w:r w:rsidR="002A4A9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</w:t>
            </w:r>
            <w:r w:rsidR="00353E9B">
              <w:rPr>
                <w:color w:val="000000" w:themeColor="text1"/>
                <w:lang w:val="es-PE"/>
              </w:rPr>
              <w:t xml:space="preserve"> año</w:t>
            </w:r>
            <w:r w:rsidR="002C4891">
              <w:rPr>
                <w:color w:val="000000" w:themeColor="text1"/>
                <w:lang w:val="es-PE"/>
              </w:rPr>
              <w:t>s</w:t>
            </w:r>
            <w:r w:rsidR="00353E9B">
              <w:rPr>
                <w:color w:val="000000" w:themeColor="text1"/>
                <w:lang w:val="es-PE"/>
              </w:rPr>
              <w:t xml:space="preserve"> de experiencia</w:t>
            </w:r>
            <w:r w:rsidR="00E52AA8">
              <w:rPr>
                <w:color w:val="000000" w:themeColor="text1"/>
                <w:lang w:val="es-PE"/>
              </w:rPr>
              <w:t xml:space="preserve"> en puestos similares</w:t>
            </w:r>
          </w:p>
        </w:tc>
      </w:tr>
      <w:tr w:rsidR="009A54FA" w:rsidRPr="00507D61" w:rsidTr="003930F5">
        <w:trPr>
          <w:cantSplit/>
          <w:trHeight w:val="567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EA41A6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4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3E9B" w:rsidRPr="00353E9B" w:rsidRDefault="001F6E53" w:rsidP="003930F5">
            <w:pPr>
              <w:numPr>
                <w:ilvl w:val="0"/>
                <w:numId w:val="2"/>
              </w:numPr>
              <w:spacing w:before="120" w:line="360" w:lineRule="auto"/>
              <w:ind w:left="357" w:hanging="357"/>
              <w:rPr>
                <w:color w:val="000000" w:themeColor="text1"/>
                <w:lang w:val="es-PE"/>
              </w:rPr>
            </w:pPr>
            <w:r>
              <w:rPr>
                <w:color w:val="000000" w:themeColor="text1"/>
                <w:lang w:val="es-PE"/>
              </w:rPr>
              <w:t>Definidas en la evaluación de desempeño.</w:t>
            </w:r>
            <w:r w:rsidR="00371E55">
              <w:rPr>
                <w:color w:val="000000" w:themeColor="text1"/>
                <w:lang w:val="es-PE"/>
              </w:rPr>
              <w:t xml:space="preserve"> </w:t>
            </w:r>
          </w:p>
        </w:tc>
      </w:tr>
    </w:tbl>
    <w:p w:rsidR="003930F5" w:rsidRDefault="003930F5"/>
    <w:p w:rsidR="003930F5" w:rsidRDefault="003930F5"/>
    <w:p w:rsidR="003930F5" w:rsidRDefault="003930F5"/>
    <w:p w:rsidR="003930F5" w:rsidRDefault="003930F5"/>
    <w:p w:rsidR="003930F5" w:rsidRDefault="003930F5"/>
    <w:p w:rsidR="003930F5" w:rsidRDefault="003930F5"/>
    <w:p w:rsidR="003930F5" w:rsidRDefault="003930F5"/>
    <w:p w:rsidR="003930F5" w:rsidRDefault="003930F5"/>
    <w:p w:rsidR="003930F5" w:rsidRDefault="003930F5"/>
    <w:p w:rsidR="003930F5" w:rsidRDefault="003930F5"/>
    <w:p w:rsidR="003930F5" w:rsidRDefault="003930F5"/>
    <w:p w:rsidR="003930F5" w:rsidRDefault="003930F5"/>
    <w:p w:rsidR="003930F5" w:rsidRDefault="003930F5"/>
    <w:p w:rsidR="003930F5" w:rsidRDefault="003930F5"/>
    <w:p w:rsidR="003930F5" w:rsidRDefault="003930F5"/>
    <w:p w:rsidR="003930F5" w:rsidRDefault="003930F5"/>
    <w:p w:rsidR="003930F5" w:rsidRDefault="003930F5"/>
    <w:p w:rsidR="003930F5" w:rsidRDefault="003930F5"/>
    <w:p w:rsidR="003930F5" w:rsidRDefault="003930F5"/>
    <w:p w:rsidR="003930F5" w:rsidRDefault="003930F5"/>
    <w:p w:rsidR="003930F5" w:rsidRDefault="003930F5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6908"/>
      </w:tblGrid>
      <w:tr w:rsidR="00EB7ABD" w:rsidRPr="00507D61" w:rsidTr="003930F5">
        <w:trPr>
          <w:cantSplit/>
          <w:trHeight w:val="544"/>
        </w:trPr>
        <w:tc>
          <w:tcPr>
            <w:tcW w:w="934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7ABD" w:rsidRPr="00507D61" w:rsidRDefault="00EB7ABD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5  CONTROL D</w:t>
            </w:r>
            <w:r w:rsidR="0073196A" w:rsidRPr="00507D61">
              <w:rPr>
                <w:rFonts w:ascii="Arial" w:hAnsi="Arial" w:cs="Arial"/>
                <w:color w:val="800000"/>
                <w:sz w:val="20"/>
                <w:szCs w:val="20"/>
              </w:rPr>
              <w:t>EL DOCUMENTO</w:t>
            </w:r>
          </w:p>
        </w:tc>
      </w:tr>
      <w:tr w:rsidR="00EB7ABD" w:rsidRPr="00507D61" w:rsidTr="003930F5">
        <w:trPr>
          <w:cantSplit/>
          <w:trHeight w:val="578"/>
        </w:trPr>
        <w:tc>
          <w:tcPr>
            <w:tcW w:w="2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FA641A" w:rsidP="004542F8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6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6271AE" w:rsidP="004542F8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B7ABD" w:rsidRPr="00507D61" w:rsidTr="003930F5">
        <w:trPr>
          <w:cantSplit/>
          <w:trHeight w:val="503"/>
        </w:trPr>
        <w:tc>
          <w:tcPr>
            <w:tcW w:w="2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73196A" w:rsidP="004542F8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6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012CD4" w:rsidP="006271AE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Fabiola Fernandez</w:t>
            </w:r>
          </w:p>
        </w:tc>
      </w:tr>
      <w:tr w:rsidR="00EB7ABD" w:rsidRPr="00507D61" w:rsidTr="003930F5">
        <w:trPr>
          <w:cantSplit/>
          <w:trHeight w:val="567"/>
        </w:trPr>
        <w:tc>
          <w:tcPr>
            <w:tcW w:w="2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Aprobado por</w:t>
            </w:r>
          </w:p>
        </w:tc>
        <w:tc>
          <w:tcPr>
            <w:tcW w:w="69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5A61F7" w:rsidP="004542F8">
            <w:pPr>
              <w:spacing w:before="80" w:after="80"/>
              <w:ind w:right="57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Giova</w:t>
            </w:r>
            <w:r w:rsidR="00306B3A">
              <w:rPr>
                <w:rFonts w:cs="Arial"/>
                <w:lang w:val="pt-BR"/>
              </w:rPr>
              <w:t>n</w:t>
            </w:r>
            <w:r>
              <w:rPr>
                <w:rFonts w:cs="Arial"/>
                <w:lang w:val="pt-BR"/>
              </w:rPr>
              <w:t>ni Klein</w:t>
            </w:r>
          </w:p>
        </w:tc>
      </w:tr>
      <w:tr w:rsidR="0073196A" w:rsidRPr="00507D61" w:rsidTr="003930F5">
        <w:trPr>
          <w:cantSplit/>
          <w:trHeight w:val="567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1AE" w:rsidRDefault="006271AE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73196A" w:rsidRPr="00507D61" w:rsidTr="003930F5">
        <w:trPr>
          <w:cantSplit/>
          <w:trHeight w:val="567"/>
        </w:trPr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73196A" w:rsidRPr="00507D61" w:rsidTr="003930F5">
        <w:trPr>
          <w:cantSplit/>
          <w:trHeight w:val="567"/>
        </w:trPr>
        <w:tc>
          <w:tcPr>
            <w:tcW w:w="2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3930F5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Funciones Asignadas</w:t>
            </w:r>
          </w:p>
        </w:tc>
        <w:tc>
          <w:tcPr>
            <w:tcW w:w="6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3930F5" w:rsidP="004542F8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Se cambia la función de distribución de materiales de oficina.</w:t>
            </w:r>
          </w:p>
        </w:tc>
      </w:tr>
    </w:tbl>
    <w:p w:rsidR="00EB7ABD" w:rsidRPr="00507D61" w:rsidRDefault="00EB7ABD" w:rsidP="00E60124">
      <w:pPr>
        <w:pStyle w:val="Ttulo1"/>
        <w:spacing w:before="80" w:after="80"/>
        <w:ind w:left="0"/>
        <w:rPr>
          <w:rFonts w:ascii="Arial" w:hAnsi="Arial" w:cs="Arial"/>
          <w:color w:val="800000"/>
          <w:sz w:val="20"/>
          <w:szCs w:val="20"/>
        </w:rPr>
      </w:pPr>
    </w:p>
    <w:sectPr w:rsidR="00EB7ABD" w:rsidRPr="00507D61" w:rsidSect="00FA7C96">
      <w:headerReference w:type="default" r:id="rId8"/>
      <w:pgSz w:w="11906" w:h="16838" w:code="9"/>
      <w:pgMar w:top="2516" w:right="1134" w:bottom="1135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47" w:rsidRDefault="00925047">
      <w:r>
        <w:separator/>
      </w:r>
    </w:p>
  </w:endnote>
  <w:endnote w:type="continuationSeparator" w:id="0">
    <w:p w:rsidR="00925047" w:rsidRDefault="0092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47" w:rsidRDefault="00925047">
      <w:r>
        <w:separator/>
      </w:r>
    </w:p>
  </w:footnote>
  <w:footnote w:type="continuationSeparator" w:id="0">
    <w:p w:rsidR="00925047" w:rsidRDefault="0092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306B3A" w:rsidTr="00306B3A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306B3A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306B3A" w:rsidRPr="00644FDC" w:rsidRDefault="00306B3A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306B3A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306B3A" w:rsidRPr="00644FDC" w:rsidRDefault="00306B3A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306B3A" w:rsidRPr="00F84164" w:rsidRDefault="00306B3A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1824" behindDoc="0" locked="0" layoutInCell="1" allowOverlap="1" wp14:anchorId="35EEA9B9" wp14:editId="1FF1DCD9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306B3A" w:rsidRDefault="00306B3A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306B3A" w:rsidRDefault="00306B3A" w:rsidP="00306B3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306B3A" w:rsidRDefault="00114A27" w:rsidP="003A5E5A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MOF</w:t>
          </w:r>
          <w:r w:rsidR="00306B3A">
            <w:rPr>
              <w:b/>
              <w:sz w:val="12"/>
            </w:rPr>
            <w:t>-AD-00</w:t>
          </w:r>
          <w:r w:rsidR="006B22C6">
            <w:rPr>
              <w:b/>
              <w:sz w:val="12"/>
            </w:rPr>
            <w:t>8</w:t>
          </w:r>
        </w:p>
      </w:tc>
    </w:tr>
    <w:tr w:rsidR="00306B3A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306B3A" w:rsidRDefault="00306B3A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306B3A" w:rsidRDefault="00306B3A" w:rsidP="00306B3A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306B3A" w:rsidRDefault="00306B3A" w:rsidP="003A5E5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</w:t>
          </w:r>
          <w:r w:rsidR="003A5E5A">
            <w:rPr>
              <w:sz w:val="12"/>
            </w:rPr>
            <w:t xml:space="preserve">2  </w:t>
          </w:r>
          <w:r>
            <w:rPr>
              <w:sz w:val="12"/>
            </w:rPr>
            <w:t xml:space="preserve">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306B3A" w:rsidRDefault="003A5E5A" w:rsidP="003A5E5A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05/11</w:t>
          </w:r>
          <w:r w:rsidR="00306B3A">
            <w:rPr>
              <w:b/>
              <w:sz w:val="12"/>
            </w:rPr>
            <w:t>/2015</w:t>
          </w:r>
        </w:p>
      </w:tc>
    </w:tr>
    <w:tr w:rsidR="00C73B6B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403DE4" w:rsidP="00C139B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577887" w:rsidP="00C139B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</w:t>
          </w:r>
        </w:p>
      </w:tc>
    </w:tr>
    <w:tr w:rsidR="00C73B6B" w:rsidTr="00306B3A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9D576A" w:rsidP="001837F9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ADMINISTRACION Y FINANZAS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B6863"/>
    <w:multiLevelType w:val="hybridMultilevel"/>
    <w:tmpl w:val="442EEBA8"/>
    <w:lvl w:ilvl="0" w:tplc="EAFED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53AC2"/>
    <w:multiLevelType w:val="hybridMultilevel"/>
    <w:tmpl w:val="B13E1E9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537953"/>
    <w:multiLevelType w:val="hybridMultilevel"/>
    <w:tmpl w:val="19E025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1301E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>
    <w:nsid w:val="34F54AA8"/>
    <w:multiLevelType w:val="hybridMultilevel"/>
    <w:tmpl w:val="93DAB1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6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4C05BA"/>
    <w:multiLevelType w:val="hybridMultilevel"/>
    <w:tmpl w:val="A02AFC42"/>
    <w:lvl w:ilvl="0" w:tplc="0C0A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65F3C15"/>
    <w:multiLevelType w:val="hybridMultilevel"/>
    <w:tmpl w:val="8814CF52"/>
    <w:lvl w:ilvl="0" w:tplc="2EFAA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624BF1"/>
    <w:multiLevelType w:val="hybridMultilevel"/>
    <w:tmpl w:val="926006D8"/>
    <w:lvl w:ilvl="0" w:tplc="2EFAA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2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0596A"/>
    <w:multiLevelType w:val="hybridMultilevel"/>
    <w:tmpl w:val="15AE22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6">
    <w:nsid w:val="786C1E0F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94C24"/>
    <w:multiLevelType w:val="hybridMultilevel"/>
    <w:tmpl w:val="E5241AA6"/>
    <w:lvl w:ilvl="0" w:tplc="00BEDF38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2"/>
  </w:num>
  <w:num w:numId="5">
    <w:abstractNumId w:val="21"/>
  </w:num>
  <w:num w:numId="6">
    <w:abstractNumId w:val="15"/>
  </w:num>
  <w:num w:numId="7">
    <w:abstractNumId w:val="10"/>
  </w:num>
  <w:num w:numId="8">
    <w:abstractNumId w:val="9"/>
  </w:num>
  <w:num w:numId="9">
    <w:abstractNumId w:val="25"/>
  </w:num>
  <w:num w:numId="10">
    <w:abstractNumId w:val="1"/>
  </w:num>
  <w:num w:numId="11">
    <w:abstractNumId w:val="7"/>
  </w:num>
  <w:num w:numId="12">
    <w:abstractNumId w:val="4"/>
  </w:num>
  <w:num w:numId="13">
    <w:abstractNumId w:val="5"/>
  </w:num>
  <w:num w:numId="14">
    <w:abstractNumId w:val="23"/>
  </w:num>
  <w:num w:numId="15">
    <w:abstractNumId w:val="8"/>
  </w:num>
  <w:num w:numId="16">
    <w:abstractNumId w:val="16"/>
  </w:num>
  <w:num w:numId="17">
    <w:abstractNumId w:val="6"/>
  </w:num>
  <w:num w:numId="18">
    <w:abstractNumId w:val="13"/>
  </w:num>
  <w:num w:numId="19">
    <w:abstractNumId w:val="17"/>
  </w:num>
  <w:num w:numId="20">
    <w:abstractNumId w:val="26"/>
  </w:num>
  <w:num w:numId="21">
    <w:abstractNumId w:val="3"/>
  </w:num>
  <w:num w:numId="22">
    <w:abstractNumId w:val="20"/>
  </w:num>
  <w:num w:numId="23">
    <w:abstractNumId w:val="19"/>
  </w:num>
  <w:num w:numId="24">
    <w:abstractNumId w:val="0"/>
  </w:num>
  <w:num w:numId="25">
    <w:abstractNumId w:val="27"/>
  </w:num>
  <w:num w:numId="26">
    <w:abstractNumId w:val="24"/>
  </w:num>
  <w:num w:numId="27">
    <w:abstractNumId w:val="2"/>
  </w:num>
  <w:num w:numId="28">
    <w:abstractNumId w:val="18"/>
  </w:num>
  <w:num w:numId="2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12CD4"/>
    <w:rsid w:val="000365E2"/>
    <w:rsid w:val="00072EF4"/>
    <w:rsid w:val="0007424B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0F5380"/>
    <w:rsid w:val="0010341B"/>
    <w:rsid w:val="0011177B"/>
    <w:rsid w:val="001140F3"/>
    <w:rsid w:val="00114A27"/>
    <w:rsid w:val="001178A2"/>
    <w:rsid w:val="001345AA"/>
    <w:rsid w:val="00143172"/>
    <w:rsid w:val="00144411"/>
    <w:rsid w:val="00145FB4"/>
    <w:rsid w:val="001649FF"/>
    <w:rsid w:val="00172444"/>
    <w:rsid w:val="00180D34"/>
    <w:rsid w:val="001833B6"/>
    <w:rsid w:val="001837F9"/>
    <w:rsid w:val="0019390E"/>
    <w:rsid w:val="001939CE"/>
    <w:rsid w:val="001949B1"/>
    <w:rsid w:val="001A172D"/>
    <w:rsid w:val="001A1853"/>
    <w:rsid w:val="001A3DD2"/>
    <w:rsid w:val="001C1816"/>
    <w:rsid w:val="001D0278"/>
    <w:rsid w:val="001D2F8D"/>
    <w:rsid w:val="001E03D0"/>
    <w:rsid w:val="001E10DA"/>
    <w:rsid w:val="001E18A5"/>
    <w:rsid w:val="001F1F97"/>
    <w:rsid w:val="001F6E53"/>
    <w:rsid w:val="001F758F"/>
    <w:rsid w:val="002139F4"/>
    <w:rsid w:val="00215418"/>
    <w:rsid w:val="0022003B"/>
    <w:rsid w:val="00221E68"/>
    <w:rsid w:val="00222955"/>
    <w:rsid w:val="0023106C"/>
    <w:rsid w:val="00243F66"/>
    <w:rsid w:val="0024739F"/>
    <w:rsid w:val="00267500"/>
    <w:rsid w:val="00277438"/>
    <w:rsid w:val="00280A21"/>
    <w:rsid w:val="0028315A"/>
    <w:rsid w:val="002901C6"/>
    <w:rsid w:val="002961B9"/>
    <w:rsid w:val="002A4A95"/>
    <w:rsid w:val="002A7837"/>
    <w:rsid w:val="002C4891"/>
    <w:rsid w:val="002C5C3F"/>
    <w:rsid w:val="002D216D"/>
    <w:rsid w:val="002D4C1F"/>
    <w:rsid w:val="002E043B"/>
    <w:rsid w:val="002E130B"/>
    <w:rsid w:val="002E2961"/>
    <w:rsid w:val="002E6905"/>
    <w:rsid w:val="002E6908"/>
    <w:rsid w:val="002E761D"/>
    <w:rsid w:val="00306B3A"/>
    <w:rsid w:val="003104FA"/>
    <w:rsid w:val="00317610"/>
    <w:rsid w:val="0032250A"/>
    <w:rsid w:val="00323567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7B89"/>
    <w:rsid w:val="00387CF5"/>
    <w:rsid w:val="003930F5"/>
    <w:rsid w:val="003A5E5A"/>
    <w:rsid w:val="003A6D74"/>
    <w:rsid w:val="003C1B55"/>
    <w:rsid w:val="003C4D1C"/>
    <w:rsid w:val="003C69B4"/>
    <w:rsid w:val="003D2E97"/>
    <w:rsid w:val="003D399C"/>
    <w:rsid w:val="003E3300"/>
    <w:rsid w:val="003E5542"/>
    <w:rsid w:val="003E65A6"/>
    <w:rsid w:val="003F2BED"/>
    <w:rsid w:val="003F756D"/>
    <w:rsid w:val="00402EB1"/>
    <w:rsid w:val="00403DE4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1BC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6A22"/>
    <w:rsid w:val="004A7201"/>
    <w:rsid w:val="004B1979"/>
    <w:rsid w:val="004B3044"/>
    <w:rsid w:val="004C24A7"/>
    <w:rsid w:val="004C392B"/>
    <w:rsid w:val="004D2DE3"/>
    <w:rsid w:val="004D44B2"/>
    <w:rsid w:val="004E6DC8"/>
    <w:rsid w:val="004F2B6C"/>
    <w:rsid w:val="004F4D77"/>
    <w:rsid w:val="004F69D5"/>
    <w:rsid w:val="0050363A"/>
    <w:rsid w:val="00507D61"/>
    <w:rsid w:val="00516A56"/>
    <w:rsid w:val="005171FF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77887"/>
    <w:rsid w:val="0058027D"/>
    <w:rsid w:val="005810C0"/>
    <w:rsid w:val="00581FF0"/>
    <w:rsid w:val="005859A6"/>
    <w:rsid w:val="0059130D"/>
    <w:rsid w:val="00595BAE"/>
    <w:rsid w:val="005A0BF1"/>
    <w:rsid w:val="005A1BB0"/>
    <w:rsid w:val="005A61F7"/>
    <w:rsid w:val="005B2978"/>
    <w:rsid w:val="005C0B5C"/>
    <w:rsid w:val="005D5D05"/>
    <w:rsid w:val="005D7E64"/>
    <w:rsid w:val="005E02C4"/>
    <w:rsid w:val="005E3089"/>
    <w:rsid w:val="005E3DD8"/>
    <w:rsid w:val="005F30A9"/>
    <w:rsid w:val="005F78DF"/>
    <w:rsid w:val="00600134"/>
    <w:rsid w:val="00601311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677AC"/>
    <w:rsid w:val="006859C0"/>
    <w:rsid w:val="00686686"/>
    <w:rsid w:val="00695011"/>
    <w:rsid w:val="0069742F"/>
    <w:rsid w:val="006A1052"/>
    <w:rsid w:val="006A23DE"/>
    <w:rsid w:val="006A79FD"/>
    <w:rsid w:val="006B22C6"/>
    <w:rsid w:val="006C1C21"/>
    <w:rsid w:val="006C53FE"/>
    <w:rsid w:val="006E660F"/>
    <w:rsid w:val="006F4953"/>
    <w:rsid w:val="006F53D8"/>
    <w:rsid w:val="006F5A0B"/>
    <w:rsid w:val="007151CF"/>
    <w:rsid w:val="00720B5B"/>
    <w:rsid w:val="00725690"/>
    <w:rsid w:val="00726397"/>
    <w:rsid w:val="0073196A"/>
    <w:rsid w:val="007322AE"/>
    <w:rsid w:val="00740EDB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02E8"/>
    <w:rsid w:val="007C1AC1"/>
    <w:rsid w:val="007C463C"/>
    <w:rsid w:val="007C62AB"/>
    <w:rsid w:val="007C67EA"/>
    <w:rsid w:val="007D0982"/>
    <w:rsid w:val="007D5B33"/>
    <w:rsid w:val="007E19F2"/>
    <w:rsid w:val="007E36C4"/>
    <w:rsid w:val="007E490D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BED"/>
    <w:rsid w:val="00861D77"/>
    <w:rsid w:val="0086444F"/>
    <w:rsid w:val="008662A5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A5F17"/>
    <w:rsid w:val="008C4D7B"/>
    <w:rsid w:val="008D0F8E"/>
    <w:rsid w:val="008D33D0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33C2C"/>
    <w:rsid w:val="00936ED2"/>
    <w:rsid w:val="009479F2"/>
    <w:rsid w:val="00962484"/>
    <w:rsid w:val="00972D9C"/>
    <w:rsid w:val="009735EE"/>
    <w:rsid w:val="00984D39"/>
    <w:rsid w:val="009958D0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D576A"/>
    <w:rsid w:val="009F34C1"/>
    <w:rsid w:val="00A06CAB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5892"/>
    <w:rsid w:val="00AA0A5C"/>
    <w:rsid w:val="00AB2BED"/>
    <w:rsid w:val="00AB5193"/>
    <w:rsid w:val="00AC20E9"/>
    <w:rsid w:val="00AD0373"/>
    <w:rsid w:val="00AD1537"/>
    <w:rsid w:val="00AE0812"/>
    <w:rsid w:val="00AE525C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3413"/>
    <w:rsid w:val="00B87CAC"/>
    <w:rsid w:val="00B905F2"/>
    <w:rsid w:val="00B90CE2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0745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4E92"/>
    <w:rsid w:val="00C870C6"/>
    <w:rsid w:val="00C871C4"/>
    <w:rsid w:val="00C946BA"/>
    <w:rsid w:val="00CD0115"/>
    <w:rsid w:val="00CD0D01"/>
    <w:rsid w:val="00CD7C14"/>
    <w:rsid w:val="00CE07DC"/>
    <w:rsid w:val="00CE4F39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73762"/>
    <w:rsid w:val="00D744F6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E0C4D"/>
    <w:rsid w:val="00DE31B4"/>
    <w:rsid w:val="00DF314B"/>
    <w:rsid w:val="00DF758E"/>
    <w:rsid w:val="00E25053"/>
    <w:rsid w:val="00E3022A"/>
    <w:rsid w:val="00E31A2A"/>
    <w:rsid w:val="00E33590"/>
    <w:rsid w:val="00E37B9B"/>
    <w:rsid w:val="00E402B0"/>
    <w:rsid w:val="00E470F7"/>
    <w:rsid w:val="00E478ED"/>
    <w:rsid w:val="00E502A8"/>
    <w:rsid w:val="00E52589"/>
    <w:rsid w:val="00E52AA8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7ABD"/>
    <w:rsid w:val="00EC5AFC"/>
    <w:rsid w:val="00ED3FAA"/>
    <w:rsid w:val="00ED6AA0"/>
    <w:rsid w:val="00ED71A1"/>
    <w:rsid w:val="00ED725B"/>
    <w:rsid w:val="00EE56E2"/>
    <w:rsid w:val="00EF7616"/>
    <w:rsid w:val="00F01B2C"/>
    <w:rsid w:val="00F0575D"/>
    <w:rsid w:val="00F06CCB"/>
    <w:rsid w:val="00F07FBB"/>
    <w:rsid w:val="00F110A9"/>
    <w:rsid w:val="00F33BE0"/>
    <w:rsid w:val="00F35329"/>
    <w:rsid w:val="00F44F5B"/>
    <w:rsid w:val="00F500C1"/>
    <w:rsid w:val="00F53374"/>
    <w:rsid w:val="00F56D65"/>
    <w:rsid w:val="00F65069"/>
    <w:rsid w:val="00F726CA"/>
    <w:rsid w:val="00F749DD"/>
    <w:rsid w:val="00F81ACD"/>
    <w:rsid w:val="00F93D63"/>
    <w:rsid w:val="00F97544"/>
    <w:rsid w:val="00FA5130"/>
    <w:rsid w:val="00FA641A"/>
    <w:rsid w:val="00FA7C96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BC783-ACDF-4310-BC70-EA10CFD0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448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11</cp:revision>
  <cp:lastPrinted>2016-01-05T15:33:00Z</cp:lastPrinted>
  <dcterms:created xsi:type="dcterms:W3CDTF">2015-06-12T21:26:00Z</dcterms:created>
  <dcterms:modified xsi:type="dcterms:W3CDTF">2016-01-05T15:33:00Z</dcterms:modified>
</cp:coreProperties>
</file>