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592"/>
        <w:gridCol w:w="2631"/>
        <w:gridCol w:w="662"/>
        <w:gridCol w:w="1770"/>
        <w:gridCol w:w="2235"/>
      </w:tblGrid>
      <w:tr w:rsidR="002753BF" w:rsidRPr="00507D61" w:rsidTr="002753BF">
        <w:trPr>
          <w:cantSplit/>
          <w:trHeight w:val="525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3BF" w:rsidRPr="00507D61" w:rsidRDefault="002753BF" w:rsidP="002753B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3BF" w:rsidRPr="00507D61" w:rsidRDefault="002753BF" w:rsidP="002753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CALIDAD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3BF" w:rsidRPr="00507D61" w:rsidRDefault="002753BF" w:rsidP="002753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F" w:rsidRPr="00507D61" w:rsidRDefault="002753BF" w:rsidP="002753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bookmarkEnd w:id="0"/>
      <w:tr w:rsidR="000933E4" w:rsidRPr="00507D61" w:rsidTr="002753BF">
        <w:trPr>
          <w:cantSplit/>
          <w:trHeight w:val="525"/>
        </w:trPr>
        <w:tc>
          <w:tcPr>
            <w:tcW w:w="93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2753BF">
        <w:trPr>
          <w:cantSplit/>
          <w:trHeight w:val="525"/>
        </w:trPr>
        <w:tc>
          <w:tcPr>
            <w:tcW w:w="9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791729" w:rsidRDefault="00576428" w:rsidP="00576428">
            <w:pPr>
              <w:spacing w:before="60"/>
              <w:jc w:val="both"/>
              <w:outlineLvl w:val="0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 xml:space="preserve">Realizar el </w:t>
            </w:r>
            <w:r w:rsidR="005327D9" w:rsidRPr="005327D9">
              <w:rPr>
                <w:rFonts w:cs="Arial"/>
                <w:lang w:val="es-PE"/>
              </w:rPr>
              <w:t>mantenimiento de los Sistemas de Gestión  en la Organización, así como elaborar y actualizar la documentación relativa a la Corporación</w:t>
            </w:r>
            <w:r>
              <w:rPr>
                <w:rFonts w:cs="Arial"/>
                <w:lang w:val="es-PE"/>
              </w:rPr>
              <w:t>, analizando los procesos y procedimientos.</w:t>
            </w:r>
          </w:p>
        </w:tc>
      </w:tr>
      <w:tr w:rsidR="000933E4" w:rsidRPr="00507D61" w:rsidTr="002753BF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Default="00AA5A82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AA5A82" w:rsidRPr="00AA5A82" w:rsidRDefault="000933E4" w:rsidP="00AA5A82">
            <w:pPr>
              <w:pStyle w:val="Ttulo1"/>
              <w:spacing w:before="80" w:after="80"/>
              <w:ind w:left="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Default="001E7D57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Asistir en </w:t>
            </w:r>
            <w:r w:rsidR="00AA5A82" w:rsidRPr="00FD3CF3">
              <w:rPr>
                <w:lang w:val="es-PE"/>
              </w:rPr>
              <w:t>la impl</w:t>
            </w:r>
            <w:r>
              <w:rPr>
                <w:lang w:val="es-PE"/>
              </w:rPr>
              <w:t>emen</w:t>
            </w:r>
            <w:r w:rsidR="00AA5A82" w:rsidRPr="00FD3CF3">
              <w:rPr>
                <w:lang w:val="es-PE"/>
              </w:rPr>
              <w:t>tación y mantenimiento de los Sistemas de Gestión.</w:t>
            </w:r>
          </w:p>
          <w:p w:rsidR="00AA5A82" w:rsidRPr="00D90DB4" w:rsidRDefault="001E7D57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Colaborar en mantener l</w:t>
            </w:r>
            <w:r w:rsidR="00AA5A82" w:rsidRPr="00D90DB4">
              <w:rPr>
                <w:lang w:val="es-PE"/>
              </w:rPr>
              <w:t>as versiones actualizadas del Manual, Procedimientos, Instrucciones, Planes y demás documentos que formen parte de los Sistemas de Gestión.</w:t>
            </w:r>
          </w:p>
          <w:p w:rsidR="00AA5A82" w:rsidRPr="00D90DB4" w:rsidRDefault="00AA5A82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Ejecutar</w:t>
            </w:r>
            <w:r w:rsidRPr="00D90DB4">
              <w:rPr>
                <w:lang w:val="es-PE"/>
              </w:rPr>
              <w:t xml:space="preserve"> las Auditorías Internas conforme a lo planificado.</w:t>
            </w:r>
          </w:p>
          <w:p w:rsidR="00AA5A82" w:rsidRPr="00D90DB4" w:rsidRDefault="001E7D57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Colaborar en</w:t>
            </w:r>
            <w:r w:rsidR="00AA5A82" w:rsidRPr="00D90DB4">
              <w:rPr>
                <w:lang w:val="es-PE"/>
              </w:rPr>
              <w:t xml:space="preserve"> las Auditorías Externas.</w:t>
            </w:r>
          </w:p>
          <w:p w:rsidR="00AA5A82" w:rsidRPr="00D90DB4" w:rsidRDefault="00AA5A82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Realizar Inspecciones de Control, para verificar el cumplimiento de los Procedimientos e Instrucciones que forman parte del Sistema de Gestión.</w:t>
            </w:r>
          </w:p>
          <w:p w:rsidR="00AA5A82" w:rsidRPr="00D90DB4" w:rsidRDefault="001E7D57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Coordinar con las distintas áreas de la empresa, para verificar que cuentan con los registros necesarios y requeridos por los Sistemas de Gestión</w:t>
            </w:r>
            <w:r w:rsidR="00AA5A82" w:rsidRPr="00D90DB4">
              <w:rPr>
                <w:lang w:val="es-PE"/>
              </w:rPr>
              <w:t xml:space="preserve">. </w:t>
            </w:r>
          </w:p>
          <w:p w:rsidR="00AA5A82" w:rsidRPr="00D90DB4" w:rsidRDefault="001E7D57" w:rsidP="00AA5A82">
            <w:pPr>
              <w:widowControl w:val="0"/>
              <w:numPr>
                <w:ilvl w:val="0"/>
                <w:numId w:val="11"/>
              </w:numPr>
              <w:tabs>
                <w:tab w:val="num" w:pos="426"/>
              </w:tabs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Colaborar </w:t>
            </w:r>
            <w:r w:rsidR="00AA5A82" w:rsidRPr="00D90DB4">
              <w:rPr>
                <w:lang w:val="es-PE"/>
              </w:rPr>
              <w:t xml:space="preserve">en </w:t>
            </w:r>
            <w:r>
              <w:rPr>
                <w:lang w:val="es-PE"/>
              </w:rPr>
              <w:t xml:space="preserve">los </w:t>
            </w:r>
            <w:r w:rsidR="00AA5A82" w:rsidRPr="00D90DB4">
              <w:rPr>
                <w:lang w:val="es-PE"/>
              </w:rPr>
              <w:t>temas relacionados a los Sistemas de Gestión de la empresa, coordinando la organización de estos eventos cuando sea necesario.</w:t>
            </w:r>
          </w:p>
          <w:p w:rsidR="00AA5A82" w:rsidRPr="00D90DB4" w:rsidRDefault="00AA5A82" w:rsidP="00AA5A82">
            <w:pPr>
              <w:widowControl w:val="0"/>
              <w:numPr>
                <w:ilvl w:val="0"/>
                <w:numId w:val="11"/>
              </w:numPr>
              <w:tabs>
                <w:tab w:val="num" w:pos="426"/>
              </w:tabs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Supervisar que el personal cumpla con los requisitos del Sistema de Gestión en Control y Seguridad de la empresa y que la misma tenga la trazabilidad de sus operaciones contables y logísticas.</w:t>
            </w:r>
          </w:p>
          <w:p w:rsidR="00AA5A82" w:rsidRDefault="00AA5A82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Cumplir con el reglamento, las políticas, los procedimientos y demás disposiciones establecidas por la Corporación.</w:t>
            </w:r>
          </w:p>
          <w:p w:rsidR="003564DB" w:rsidRDefault="003564DB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Realizar charlas a los trabajadores de las diferentes áreas a fin de cumplir con la normativa de los Sistemas de Gestión.</w:t>
            </w:r>
          </w:p>
          <w:p w:rsidR="003564DB" w:rsidRDefault="003564DB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Realizar estudios de desempeño a los trabajadores IN-HOUSE en las distintas oficinas de nuestros clientes.</w:t>
            </w:r>
          </w:p>
          <w:p w:rsidR="003564DB" w:rsidRPr="00D90DB4" w:rsidRDefault="003564DB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Verificación de los procesos de la empresa a fin de evitar que se encuentren afectos a actividades ilícitas.</w:t>
            </w:r>
          </w:p>
          <w:p w:rsidR="00AA5A82" w:rsidRPr="00AA5A82" w:rsidRDefault="00AA5A82" w:rsidP="00AA5A8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rFonts w:cs="Arial"/>
                <w:color w:val="800000"/>
                <w:lang w:val="es-PE"/>
              </w:rPr>
            </w:pPr>
            <w:r w:rsidRPr="00FD3CF3">
              <w:rPr>
                <w:lang w:val="es-PE"/>
              </w:rPr>
              <w:t xml:space="preserve">Otra funciones del campo de su competencia que le sean asignadas por el Gerente. </w:t>
            </w:r>
          </w:p>
        </w:tc>
      </w:tr>
      <w:tr w:rsidR="000933E4" w:rsidRPr="00507D61" w:rsidTr="002753BF">
        <w:trPr>
          <w:cantSplit/>
          <w:trHeight w:val="542"/>
        </w:trPr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022A" w:rsidRDefault="00E3022A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0933E4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  <w:p w:rsidR="00AA5A82" w:rsidRPr="00AA5A82" w:rsidRDefault="00AA5A82" w:rsidP="00AA5A82"/>
        </w:tc>
      </w:tr>
      <w:tr w:rsidR="00AA5A82" w:rsidRPr="00507D61" w:rsidTr="002753BF">
        <w:trPr>
          <w:cantSplit/>
          <w:trHeight w:val="542"/>
        </w:trPr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AA5A82" w:rsidRPr="00507D61" w:rsidTr="002753BF">
        <w:trPr>
          <w:cantSplit/>
          <w:trHeight w:val="578"/>
        </w:trPr>
        <w:tc>
          <w:tcPr>
            <w:tcW w:w="4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70F4F" w:rsidRDefault="00AA5A82" w:rsidP="00AA5A82">
            <w:pPr>
              <w:pStyle w:val="Ttulo1"/>
              <w:spacing w:before="80" w:after="80"/>
              <w:rPr>
                <w:rFonts w:cs="Arial"/>
              </w:rPr>
            </w:pPr>
            <w:r w:rsidRPr="00AA5A82">
              <w:rPr>
                <w:rFonts w:ascii="Arial" w:hAnsi="Arial" w:cs="Arial"/>
                <w:sz w:val="20"/>
                <w:szCs w:val="20"/>
              </w:rPr>
              <w:t>Gerente General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E3022A" w:rsidRDefault="00AA5A82" w:rsidP="00AA5A82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FD3CF3">
              <w:t>Ninguno</w:t>
            </w:r>
          </w:p>
        </w:tc>
      </w:tr>
      <w:tr w:rsidR="00AA5A82" w:rsidRPr="00507D61" w:rsidTr="002753BF">
        <w:trPr>
          <w:cantSplit/>
          <w:trHeight w:val="609"/>
        </w:trPr>
        <w:tc>
          <w:tcPr>
            <w:tcW w:w="4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AA5A82" w:rsidRDefault="00AA5A82" w:rsidP="00AA5A82">
            <w:pPr>
              <w:spacing w:before="80" w:after="80"/>
              <w:ind w:right="57"/>
              <w:rPr>
                <w:rFonts w:cs="Arial"/>
                <w:b/>
              </w:rPr>
            </w:pPr>
            <w:r w:rsidRPr="00AA5A82">
              <w:rPr>
                <w:rFonts w:cs="Arial"/>
                <w:b/>
              </w:rPr>
              <w:t>Comunicaciones externas</w:t>
            </w: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E3022A" w:rsidRDefault="00AA5A82" w:rsidP="00AA5A82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363D16">
              <w:t>Principalmente nuestros clientes</w:t>
            </w:r>
            <w:r w:rsidRPr="00570F4F">
              <w:t>.</w:t>
            </w:r>
          </w:p>
        </w:tc>
      </w:tr>
      <w:tr w:rsidR="00AA5A82" w:rsidRPr="00507D61" w:rsidTr="002753BF">
        <w:trPr>
          <w:cantSplit/>
          <w:trHeight w:val="601"/>
        </w:trPr>
        <w:tc>
          <w:tcPr>
            <w:tcW w:w="93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A82" w:rsidRDefault="00AA5A82" w:rsidP="00AA5A82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AA5A82" w:rsidRPr="00507D61" w:rsidTr="002753BF">
        <w:trPr>
          <w:cantSplit/>
          <w:trHeight w:val="578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AF7BF4" w:rsidRDefault="00AA5A82" w:rsidP="00AA5A82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E60124" w:rsidRDefault="006F3F33" w:rsidP="00AE41E7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>
              <w:t>E</w:t>
            </w:r>
            <w:r w:rsidR="00AE41E7">
              <w:t xml:space="preserve">studios </w:t>
            </w:r>
            <w:r>
              <w:t>de Administración</w:t>
            </w:r>
            <w:r w:rsidR="00AA5A82">
              <w:t xml:space="preserve"> </w:t>
            </w:r>
            <w:r>
              <w:t>de Negocios Internacionales, Ingeniería o a</w:t>
            </w:r>
            <w:r w:rsidR="00AA5A82">
              <w:t xml:space="preserve">fines </w:t>
            </w:r>
            <w:r w:rsidR="00AA5A82" w:rsidRPr="00E60124">
              <w:t xml:space="preserve">con especialización en </w:t>
            </w:r>
            <w:r w:rsidR="00AE41E7">
              <w:t>C</w:t>
            </w:r>
            <w:r w:rsidR="00AA5A82" w:rsidRPr="00E60124">
              <w:t xml:space="preserve">alidad o </w:t>
            </w:r>
            <w:r w:rsidR="00AE41E7">
              <w:t>S</w:t>
            </w:r>
            <w:r w:rsidR="00AA5A82" w:rsidRPr="00E60124">
              <w:t xml:space="preserve">istemas de </w:t>
            </w:r>
            <w:r w:rsidR="00AE41E7">
              <w:t>G</w:t>
            </w:r>
            <w:r w:rsidR="00AA5A82" w:rsidRPr="00E60124">
              <w:t>estión.</w:t>
            </w:r>
            <w:r>
              <w:t xml:space="preserve"> </w:t>
            </w:r>
          </w:p>
        </w:tc>
      </w:tr>
      <w:tr w:rsidR="00AA5A82" w:rsidRPr="00507D61" w:rsidTr="002753BF">
        <w:trPr>
          <w:cantSplit/>
          <w:trHeight w:val="954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0C3281" w:rsidRDefault="00AA5A82" w:rsidP="00AA5A82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 w:rsidRPr="00E60124">
              <w:t>Conocimientos de Planeamiento estratégic</w:t>
            </w:r>
            <w:r w:rsidR="000C3281">
              <w:t xml:space="preserve">o, administración de proyectos </w:t>
            </w:r>
            <w:r w:rsidRPr="00E60124">
              <w:t>y normas ISO 9001, BASC y relacionadas</w:t>
            </w:r>
            <w:r w:rsidR="000C3281">
              <w:t>.</w:t>
            </w:r>
          </w:p>
          <w:p w:rsidR="000C3281" w:rsidRPr="00E60124" w:rsidRDefault="000C3281" w:rsidP="000C3281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>
              <w:rPr>
                <w:lang w:val="es-PE"/>
              </w:rPr>
              <w:t>Conocimiento de office a nivel intermedio.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0C3281" w:rsidRDefault="00AA5A82" w:rsidP="000C3281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E60124">
              <w:t>Experiencia mínima de  02 años en el  puesto o similares.</w:t>
            </w:r>
          </w:p>
        </w:tc>
      </w:tr>
      <w:tr w:rsidR="00AA5A82" w:rsidRPr="00507D61" w:rsidTr="002753BF">
        <w:trPr>
          <w:cantSplit/>
          <w:trHeight w:val="427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AF7BF4" w:rsidRDefault="00AA5A82" w:rsidP="00AA5A82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</w:p>
        </w:tc>
      </w:tr>
      <w:tr w:rsidR="00AA5A82" w:rsidRPr="00507D61" w:rsidTr="002753BF">
        <w:trPr>
          <w:cantSplit/>
          <w:trHeight w:val="544"/>
        </w:trPr>
        <w:tc>
          <w:tcPr>
            <w:tcW w:w="93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A82" w:rsidRDefault="00AA5A82" w:rsidP="00AA5A82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AA5A82" w:rsidRPr="00507D61" w:rsidTr="002753BF">
        <w:trPr>
          <w:cantSplit/>
          <w:trHeight w:val="578"/>
        </w:trPr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A5A82" w:rsidRPr="00507D61" w:rsidTr="002753BF">
        <w:trPr>
          <w:cantSplit/>
          <w:trHeight w:val="503"/>
        </w:trPr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476624" w:rsidP="00476624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Fabiola Fernández</w:t>
            </w:r>
            <w:r w:rsidR="00AA5A82">
              <w:rPr>
                <w:rFonts w:cs="Arial"/>
              </w:rPr>
              <w:t xml:space="preserve"> 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3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Giovani Klein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AA5A82" w:rsidRPr="00507D61" w:rsidTr="002753BF">
        <w:trPr>
          <w:cantSplit/>
          <w:trHeight w:val="567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AA5A82" w:rsidRPr="00507D61" w:rsidTr="002753BF">
        <w:trPr>
          <w:cantSplit/>
          <w:trHeight w:val="567"/>
        </w:trPr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A82" w:rsidRPr="00507D61" w:rsidRDefault="00AA5A82" w:rsidP="00AA5A82">
            <w:pPr>
              <w:spacing w:before="80" w:after="80"/>
              <w:ind w:right="57"/>
              <w:rPr>
                <w:rFonts w:cs="Arial"/>
              </w:rPr>
            </w:pP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A51880">
      <w:headerReference w:type="default" r:id="rId7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007841" w:rsidP="004C214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PP12-2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</w:t>
          </w:r>
          <w:r w:rsidR="004C2147">
            <w:rPr>
              <w:sz w:val="12"/>
            </w:rPr>
            <w:t xml:space="preserve">  </w:t>
          </w:r>
          <w:r>
            <w:rPr>
              <w:sz w:val="12"/>
            </w:rPr>
            <w:t xml:space="preserve">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C2147" w:rsidP="004C214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25/09/2015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007841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 xml:space="preserve">G. KLEIN 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431DBC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007841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327D9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CALIDAD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7841"/>
    <w:rsid w:val="0001132B"/>
    <w:rsid w:val="000365E2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C3281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D0278"/>
    <w:rsid w:val="001E03D0"/>
    <w:rsid w:val="001E18A5"/>
    <w:rsid w:val="001E7D57"/>
    <w:rsid w:val="001F1F97"/>
    <w:rsid w:val="001F758F"/>
    <w:rsid w:val="002139F4"/>
    <w:rsid w:val="00215418"/>
    <w:rsid w:val="0022003B"/>
    <w:rsid w:val="00221E68"/>
    <w:rsid w:val="0024739F"/>
    <w:rsid w:val="00267500"/>
    <w:rsid w:val="002753BF"/>
    <w:rsid w:val="00277438"/>
    <w:rsid w:val="00280A21"/>
    <w:rsid w:val="002901C6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564DB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9A5"/>
    <w:rsid w:val="00402EB1"/>
    <w:rsid w:val="004043C1"/>
    <w:rsid w:val="004109B6"/>
    <w:rsid w:val="00410CBE"/>
    <w:rsid w:val="00412470"/>
    <w:rsid w:val="0041515B"/>
    <w:rsid w:val="00417D85"/>
    <w:rsid w:val="00431DBC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76624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147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76428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F3F33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1729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A5A82"/>
    <w:rsid w:val="00AD0373"/>
    <w:rsid w:val="00AD1537"/>
    <w:rsid w:val="00AE41E7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90DB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256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404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12</cp:revision>
  <cp:lastPrinted>2015-10-01T12:55:00Z</cp:lastPrinted>
  <dcterms:created xsi:type="dcterms:W3CDTF">2014-12-05T16:55:00Z</dcterms:created>
  <dcterms:modified xsi:type="dcterms:W3CDTF">2015-10-06T17:10:00Z</dcterms:modified>
</cp:coreProperties>
</file>