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3"/>
        <w:gridCol w:w="147"/>
        <w:gridCol w:w="2410"/>
        <w:gridCol w:w="987"/>
        <w:gridCol w:w="1423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9521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DIRECTIVO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9521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 xml:space="preserve">PERSONAL </w:t>
            </w:r>
            <w:r w:rsidR="000622F7" w:rsidRPr="009A5C12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3D63BF">
        <w:trPr>
          <w:cantSplit/>
          <w:trHeight w:val="7085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3BF" w:rsidRPr="00F703B8" w:rsidRDefault="006A352B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COORDINADOR</w:t>
            </w:r>
            <w:bookmarkStart w:id="0" w:name="_GoBack"/>
            <w:bookmarkEnd w:id="0"/>
            <w:r w:rsidR="003D63BF">
              <w:rPr>
                <w:rFonts w:cs="Arial"/>
                <w:sz w:val="50"/>
                <w:szCs w:val="50"/>
                <w:lang w:val="es-PE"/>
              </w:rPr>
              <w:t xml:space="preserve"> </w:t>
            </w:r>
            <w:r>
              <w:rPr>
                <w:rFonts w:cs="Arial"/>
                <w:sz w:val="50"/>
                <w:szCs w:val="50"/>
                <w:lang w:val="es-PE"/>
              </w:rPr>
              <w:t>DE SISTEMAS</w:t>
            </w:r>
          </w:p>
        </w:tc>
      </w:tr>
      <w:tr w:rsidR="007D7B7F" w:rsidRPr="00F703B8" w:rsidTr="007D7B7F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B7F" w:rsidRPr="009A5C12" w:rsidRDefault="007D7B7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7D7B7F" w:rsidRPr="009A5C12" w:rsidRDefault="007D7B7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D7B7F" w:rsidRPr="009A5C12" w:rsidRDefault="007D7B7F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7B7F" w:rsidRPr="009A5C12" w:rsidRDefault="007D7B7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7D7B7F" w:rsidRPr="009A5C12" w:rsidTr="007D7B7F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B7F" w:rsidRPr="009A5C12" w:rsidRDefault="007D7B7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7B7F" w:rsidRPr="009A5C12" w:rsidRDefault="007D7B7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D7B7F" w:rsidRPr="009A5C12" w:rsidRDefault="007D7B7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</w:t>
            </w:r>
            <w:r>
              <w:rPr>
                <w:rFonts w:cs="Arial"/>
                <w:b/>
                <w:bCs/>
                <w:sz w:val="22"/>
                <w:lang w:val="es-PE"/>
              </w:rPr>
              <w:t>eslie Acuña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7B7F" w:rsidRPr="009A5C12" w:rsidRDefault="007D7B7F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7D7B7F" w:rsidRPr="009A5C12" w:rsidTr="007D7B7F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Coordinador de Sistemas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Erwin Velasquez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7B7F" w:rsidRPr="009A5C12" w:rsidRDefault="007D7B7F" w:rsidP="003D63BF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7D7B7F" w:rsidRPr="009A5C12" w:rsidTr="007D7B7F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7B7F" w:rsidRPr="009A5C12" w:rsidRDefault="007D7B7F" w:rsidP="003D63BF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7D7B7F" w:rsidRPr="009A5C12" w:rsidTr="007D7B7F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D7B7F" w:rsidRPr="009A5C12" w:rsidRDefault="007D7B7F" w:rsidP="003D63BF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D7B7F" w:rsidRPr="009A5C12" w:rsidRDefault="007D7B7F" w:rsidP="003D63BF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</w:tbl>
    <w:p w:rsidR="000622F7" w:rsidRPr="009A5C12" w:rsidRDefault="000622F7" w:rsidP="003D61CC">
      <w:pPr>
        <w:spacing w:line="20" w:lineRule="atLeast"/>
        <w:jc w:val="both"/>
        <w:rPr>
          <w:rFonts w:cs="Arial"/>
          <w:b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lastRenderedPageBreak/>
        <w:t>OBJETIVOS DEL PUESTO</w:t>
      </w:r>
    </w:p>
    <w:p w:rsidR="003D61CC" w:rsidRPr="009A5C12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7A214C" w:rsidRDefault="007A214C" w:rsidP="007A214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7A214C">
        <w:rPr>
          <w:rFonts w:cs="Arial"/>
          <w:sz w:val="22"/>
        </w:rPr>
        <w:t xml:space="preserve">Coordinador del área, encargado </w:t>
      </w:r>
      <w:r>
        <w:rPr>
          <w:rFonts w:cs="Arial"/>
          <w:sz w:val="22"/>
        </w:rPr>
        <w:t xml:space="preserve">de </w:t>
      </w:r>
      <w:r w:rsidRPr="007A214C">
        <w:rPr>
          <w:rFonts w:cs="Arial"/>
          <w:sz w:val="22"/>
        </w:rPr>
        <w:t>supervisar la buena atención del soporte de software/hardware y el mantenimiento de los software existentes</w:t>
      </w:r>
      <w:r w:rsidR="0061242D">
        <w:rPr>
          <w:rFonts w:cs="Arial"/>
          <w:sz w:val="22"/>
        </w:rPr>
        <w:t>.</w:t>
      </w:r>
    </w:p>
    <w:p w:rsidR="007A214C" w:rsidRPr="007A214C" w:rsidRDefault="007A214C" w:rsidP="007A214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C</w:t>
      </w:r>
      <w:r w:rsidRPr="007A214C">
        <w:rPr>
          <w:rFonts w:cs="Arial"/>
          <w:sz w:val="22"/>
        </w:rPr>
        <w:t>oordinar la puesta en producción de los nuevos sistemas creados.</w:t>
      </w:r>
    </w:p>
    <w:p w:rsidR="007A214C" w:rsidRDefault="007A214C" w:rsidP="007A214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Responsable</w:t>
      </w:r>
      <w:r w:rsidRPr="007A214C">
        <w:rPr>
          <w:rFonts w:cs="Arial"/>
          <w:sz w:val="22"/>
        </w:rPr>
        <w:t xml:space="preserve"> del buen funcionamiento de</w:t>
      </w:r>
      <w:r>
        <w:rPr>
          <w:rFonts w:cs="Arial"/>
          <w:sz w:val="22"/>
        </w:rPr>
        <w:t xml:space="preserve"> los</w:t>
      </w:r>
      <w:r w:rsidRPr="007A214C">
        <w:rPr>
          <w:rFonts w:cs="Arial"/>
          <w:sz w:val="22"/>
        </w:rPr>
        <w:t xml:space="preserve"> Servidores en general</w:t>
      </w:r>
      <w:r w:rsidR="0061242D">
        <w:rPr>
          <w:rFonts w:cs="Arial"/>
          <w:sz w:val="22"/>
        </w:rPr>
        <w:t>.</w:t>
      </w:r>
    </w:p>
    <w:p w:rsidR="003D61CC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</w:rPr>
      </w:pPr>
      <w:r w:rsidRPr="005D5D00">
        <w:rPr>
          <w:rFonts w:cs="Arial"/>
          <w:b/>
          <w:sz w:val="22"/>
        </w:rPr>
        <w:t>Se encarga de la administración del banco de datos personales de las cámaras de seguridad.</w:t>
      </w:r>
    </w:p>
    <w:p w:rsidR="005D5D00" w:rsidRPr="005D5D00" w:rsidRDefault="005D5D00" w:rsidP="005D5D00">
      <w:pPr>
        <w:pStyle w:val="Prrafodelista"/>
        <w:spacing w:line="20" w:lineRule="atLeast"/>
        <w:ind w:left="851"/>
        <w:jc w:val="both"/>
        <w:rPr>
          <w:rFonts w:cs="Arial"/>
          <w:b/>
          <w:sz w:val="22"/>
        </w:rPr>
      </w:pPr>
    </w:p>
    <w:p w:rsidR="000622F7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9A5C12" w:rsidRDefault="003D61CC" w:rsidP="003D61CC">
      <w:pPr>
        <w:pStyle w:val="Prrafodelista"/>
        <w:jc w:val="both"/>
        <w:rPr>
          <w:rFonts w:cs="Arial"/>
          <w:b/>
          <w:sz w:val="22"/>
        </w:rPr>
      </w:pP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Proponer las políticas que orienten las actividades del sistema informático.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Llevar un cuadro (Per) de solicitudes, validadas por su Gerencia y enviarlo vía correo todos los lunes a las 8:00 am.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Evaluar herramientas de desarrollo en coordinación con el área de Soporte Técnico.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Proponer, evaluar, implementar y administrar el software básico y paquetes de aplicación de acuerdo a las necesidades de la Organización, con previa autorización de Gerencia.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Elaborar documentación de sistemas: diagramas entidad-relación, relación de programas, diccionario de datos, entre otros.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Mantener en forma permanente el funcionamiento de los sistemas en operación propios y externos.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Coordinar con los usuarios internos a fin de establecer las necesidades de información por áreas.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Actualizar la versión de los sistemas, así como las tablas que utiliza la Organización en coordinación con los proveedores de software.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Coordinar con las Consultoras encargadas, al abrirse un nuevo proyecto de software a implantarse en la Organización.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Verificar la conformidad de formularios de nuevos sistemas a implantarse, revisando su funcionamiento dentro del sistema, a fin de comprobar si cumple los resultados esperados.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Revisar propuestas de software y hardware tanto para su adquisición, como para ser dados de baja.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Revisar propuestas para la implementación de sistemas de comunicación, que conduzcan a optimizar el suministro de información a clientes internos y externos, así como la obtención de información de proveedores.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Asesorar y capacitar a las áreas de la Empresa en técnicas informáticas, así como utilización de paquetes de aplicación para la solución de sus problemas.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Verificar el adecuado funcionamiento de las opciones publicadas en Internet.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Proponer a la Gerencia alternativas de mejora relacionadas a los procedimientos de trabajo, en materia de desarrollo y mantenimiento de sistemas.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Mantener contacto con proveedores de hardware, software y telecomunicaciones, a fin de solicitarles y evaluar proyectos de sistemas, equipos y servicios para definir su adquisición.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Supervisar que el sistema informático cumpla con los requisitos del sistema de Gestión en Control y Seguridad.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Es responsable de las coordinaciones</w:t>
      </w:r>
      <w:r w:rsidR="00F12F26">
        <w:rPr>
          <w:rFonts w:cs="Arial"/>
          <w:sz w:val="22"/>
        </w:rPr>
        <w:t xml:space="preserve"> con los proveedores,</w:t>
      </w:r>
      <w:r w:rsidRPr="005D5D00">
        <w:rPr>
          <w:rFonts w:cs="Arial"/>
          <w:sz w:val="22"/>
        </w:rPr>
        <w:t xml:space="preserve"> para los casos que afecten los servidores, red e instalaciones.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 xml:space="preserve">Cumplir con el reglamento, las políticas, los procedimientos y demás disposiciones establecidas por la Organización.   </w:t>
      </w:r>
    </w:p>
    <w:p w:rsid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lastRenderedPageBreak/>
        <w:t>Otras funciones del campo de su competencia que le sean asignadas por la Gerencia.</w:t>
      </w:r>
    </w:p>
    <w:p w:rsidR="00173AF6" w:rsidRPr="00173AF6" w:rsidRDefault="00F25C70" w:rsidP="00173AF6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Verificar que </w:t>
      </w:r>
      <w:r w:rsidR="00DC5487">
        <w:rPr>
          <w:rFonts w:cs="Arial"/>
          <w:sz w:val="22"/>
        </w:rPr>
        <w:t>el personal a su cargo no se encuentre</w:t>
      </w:r>
      <w:r>
        <w:rPr>
          <w:rFonts w:cs="Arial"/>
          <w:sz w:val="22"/>
        </w:rPr>
        <w:t xml:space="preserve"> invo</w:t>
      </w:r>
      <w:r w:rsidR="00173AF6" w:rsidRPr="00173AF6">
        <w:rPr>
          <w:rFonts w:cs="Arial"/>
          <w:sz w:val="22"/>
        </w:rPr>
        <w:t>lucra</w:t>
      </w:r>
      <w:r>
        <w:rPr>
          <w:rFonts w:cs="Arial"/>
          <w:sz w:val="22"/>
        </w:rPr>
        <w:t>do</w:t>
      </w:r>
      <w:r w:rsidR="00173AF6" w:rsidRPr="00173AF6">
        <w:rPr>
          <w:rFonts w:cs="Arial"/>
          <w:sz w:val="22"/>
        </w:rPr>
        <w:t xml:space="preserve"> en actividades ilícitas como el </w:t>
      </w:r>
      <w:r w:rsidR="00883253">
        <w:rPr>
          <w:rFonts w:cs="Arial"/>
          <w:sz w:val="22"/>
        </w:rPr>
        <w:t xml:space="preserve">robo o </w:t>
      </w:r>
      <w:r w:rsidR="00173AF6" w:rsidRPr="00173AF6">
        <w:rPr>
          <w:rFonts w:cs="Arial"/>
          <w:sz w:val="22"/>
        </w:rPr>
        <w:t>soborno.</w:t>
      </w:r>
    </w:p>
    <w:p w:rsidR="00F703B8" w:rsidRPr="009A5C12" w:rsidRDefault="00F703B8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Pr="009A5C12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depende y reporta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5D5D00">
        <w:rPr>
          <w:rFonts w:cs="Arial"/>
          <w:sz w:val="22"/>
        </w:rPr>
        <w:t>Gerente General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09521F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tiene autoridad con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5D5D00">
        <w:rPr>
          <w:rFonts w:cs="Arial"/>
          <w:sz w:val="22"/>
        </w:rPr>
        <w:t>Asistente de Sistemas</w:t>
      </w:r>
    </w:p>
    <w:p w:rsidR="0009521F" w:rsidRPr="0009521F" w:rsidRDefault="005D5D00" w:rsidP="0009521F">
      <w:pPr>
        <w:pStyle w:val="Prrafodelista"/>
        <w:ind w:left="4956"/>
        <w:rPr>
          <w:rFonts w:cs="Arial"/>
          <w:sz w:val="22"/>
        </w:rPr>
      </w:pPr>
      <w:r>
        <w:rPr>
          <w:rFonts w:cs="Arial"/>
          <w:sz w:val="22"/>
        </w:rPr>
        <w:t>Programador</w:t>
      </w:r>
      <w:r w:rsidR="00DB33B2">
        <w:rPr>
          <w:rFonts w:cs="Arial"/>
          <w:sz w:val="22"/>
        </w:rPr>
        <w:t xml:space="preserve"> de Sistemas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5D5D00">
        <w:rPr>
          <w:rFonts w:cs="Arial"/>
          <w:sz w:val="22"/>
        </w:rPr>
        <w:t>Principalmente nuestros clientes</w:t>
      </w:r>
    </w:p>
    <w:p w:rsidR="001B1C18" w:rsidRPr="009A5C12" w:rsidRDefault="005D5D00" w:rsidP="0009521F">
      <w:pPr>
        <w:pStyle w:val="Prrafodelista"/>
        <w:spacing w:line="20" w:lineRule="atLeast"/>
        <w:ind w:left="4391" w:firstLine="565"/>
        <w:jc w:val="both"/>
        <w:rPr>
          <w:rFonts w:cs="Arial"/>
          <w:sz w:val="22"/>
        </w:rPr>
      </w:pPr>
      <w:r>
        <w:rPr>
          <w:rFonts w:cs="Arial"/>
          <w:sz w:val="22"/>
        </w:rPr>
        <w:t>Proveedores</w:t>
      </w:r>
    </w:p>
    <w:p w:rsidR="00F703B8" w:rsidRPr="009A5C12" w:rsidRDefault="00F703B8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1B1C18" w:rsidRPr="009A5C12" w:rsidRDefault="005D5D00" w:rsidP="005D5D00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Técnico o superior en Ingeniería de Sistemas, Computación e Informática, Administración, Ingeniería Industrial o similares.</w:t>
      </w:r>
    </w:p>
    <w:p w:rsidR="009A5C12" w:rsidRPr="009A5C12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5D5D00" w:rsidRPr="005D5D00" w:rsidRDefault="005D5D00" w:rsidP="005D5D00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Conocimientos de Administración de redes y servidores</w:t>
      </w:r>
    </w:p>
    <w:p w:rsidR="005D5D00" w:rsidRPr="005D5D00" w:rsidRDefault="005D5D00" w:rsidP="005D5D00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Conocimientos de Administrador de bases de datos relacionales</w:t>
      </w:r>
    </w:p>
    <w:p w:rsidR="005D5D00" w:rsidRPr="005D5D00" w:rsidRDefault="005D5D00" w:rsidP="005D5D00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 xml:space="preserve">Conocimientos básicos de ensamblaje de computadoras, comunicaciones (configuración de </w:t>
      </w:r>
      <w:proofErr w:type="spellStart"/>
      <w:r w:rsidRPr="005D5D00">
        <w:rPr>
          <w:rFonts w:cs="Arial"/>
          <w:sz w:val="22"/>
        </w:rPr>
        <w:t>routers</w:t>
      </w:r>
      <w:proofErr w:type="spellEnd"/>
      <w:r w:rsidRPr="005D5D00">
        <w:rPr>
          <w:rFonts w:cs="Arial"/>
          <w:sz w:val="22"/>
        </w:rPr>
        <w:t>, central telefónica)</w:t>
      </w:r>
    </w:p>
    <w:p w:rsidR="009A5C12" w:rsidRDefault="005D5D00" w:rsidP="005D5D00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Nociones de Sistema de Gestión de Calidad</w:t>
      </w:r>
    </w:p>
    <w:p w:rsidR="005D5D00" w:rsidRPr="009A5C12" w:rsidRDefault="005D5D00" w:rsidP="005D5D00">
      <w:pPr>
        <w:pStyle w:val="Prrafodelista"/>
        <w:spacing w:line="20" w:lineRule="atLeast"/>
        <w:ind w:left="1224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A5C12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</w:rPr>
      </w:pPr>
      <w:r w:rsidRPr="009A5C12">
        <w:rPr>
          <w:rFonts w:cs="Arial"/>
          <w:sz w:val="22"/>
        </w:rPr>
        <w:t>Experiencia mínima de 0</w:t>
      </w:r>
      <w:r w:rsidR="005D5D00">
        <w:rPr>
          <w:rFonts w:cs="Arial"/>
          <w:sz w:val="22"/>
        </w:rPr>
        <w:t>3</w:t>
      </w:r>
      <w:r w:rsidRPr="009A5C12">
        <w:rPr>
          <w:rFonts w:cs="Arial"/>
          <w:sz w:val="22"/>
        </w:rPr>
        <w:t xml:space="preserve"> año</w:t>
      </w:r>
      <w:r w:rsidR="00883253">
        <w:rPr>
          <w:rFonts w:cs="Arial"/>
          <w:sz w:val="22"/>
        </w:rPr>
        <w:t>s</w:t>
      </w:r>
      <w:r w:rsidRPr="009A5C12">
        <w:rPr>
          <w:rFonts w:cs="Arial"/>
          <w:sz w:val="22"/>
        </w:rPr>
        <w:t xml:space="preserve"> en el puesto o similares.</w:t>
      </w:r>
    </w:p>
    <w:p w:rsidR="005D5D00" w:rsidRPr="009A5C12" w:rsidRDefault="005D5D00" w:rsidP="009A5C12">
      <w:pPr>
        <w:pStyle w:val="Prrafodelista"/>
        <w:numPr>
          <w:ilvl w:val="2"/>
          <w:numId w:val="30"/>
        </w:numPr>
        <w:rPr>
          <w:rFonts w:cs="Arial"/>
          <w:sz w:val="22"/>
        </w:rPr>
      </w:pPr>
      <w:r>
        <w:rPr>
          <w:rFonts w:cs="Arial"/>
          <w:sz w:val="22"/>
        </w:rPr>
        <w:t>Experto en lenguaje de programación.</w:t>
      </w:r>
    </w:p>
    <w:p w:rsidR="009A5C12" w:rsidRPr="009A5C12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lang w:val="es-PE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A5C12" w:rsidRPr="009A5C12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sz w:val="22"/>
        </w:rPr>
        <w:t>Definidas en la evaluación de desempeño</w:t>
      </w:r>
    </w:p>
    <w:p w:rsidR="000622F7" w:rsidRPr="009A5C12" w:rsidRDefault="000622F7" w:rsidP="003D61CC">
      <w:pPr>
        <w:pStyle w:val="Prrafodelista"/>
        <w:spacing w:line="20" w:lineRule="atLeast"/>
        <w:jc w:val="both"/>
        <w:rPr>
          <w:rFonts w:cs="Arial"/>
          <w:sz w:val="22"/>
        </w:rPr>
      </w:pPr>
    </w:p>
    <w:p w:rsidR="009A5C12" w:rsidRPr="009A5C12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0622F7" w:rsidRPr="00562729" w:rsidRDefault="00883253" w:rsidP="00562729">
      <w:pPr>
        <w:spacing w:line="20" w:lineRule="atLeast"/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>Ninguno por ser primera versión</w:t>
      </w:r>
      <w:r w:rsidR="00562729">
        <w:rPr>
          <w:rFonts w:cs="Arial"/>
          <w:sz w:val="22"/>
        </w:rPr>
        <w:t>.</w:t>
      </w:r>
    </w:p>
    <w:sectPr w:rsidR="000622F7" w:rsidRPr="00562729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7F" w:rsidRPr="007D7B7F" w:rsidRDefault="007D7B7F" w:rsidP="007D7B7F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5D5D00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5D5D00">
            <w:rPr>
              <w:b/>
              <w:color w:val="000000" w:themeColor="text1"/>
              <w:sz w:val="18"/>
              <w:szCs w:val="16"/>
            </w:rPr>
            <w:t>SIS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09521F">
            <w:rPr>
              <w:b/>
              <w:color w:val="000000" w:themeColor="text1"/>
              <w:sz w:val="18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</w:t>
          </w:r>
          <w:r w:rsidR="00DC5487">
            <w:rPr>
              <w:b/>
              <w:color w:val="000000" w:themeColor="text1"/>
              <w:sz w:val="16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6052A7" w:rsidP="009A5C12">
          <w:pPr>
            <w:pStyle w:val="Encabez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  <w:r w:rsidR="00DC5487">
            <w:rPr>
              <w:b/>
              <w:sz w:val="16"/>
              <w:szCs w:val="16"/>
            </w:rPr>
            <w:t>8</w:t>
          </w:r>
          <w:r>
            <w:rPr>
              <w:b/>
              <w:sz w:val="16"/>
              <w:szCs w:val="16"/>
            </w:rPr>
            <w:t>/</w:t>
          </w:r>
          <w:r w:rsidR="00173AF6">
            <w:rPr>
              <w:b/>
              <w:sz w:val="16"/>
              <w:szCs w:val="16"/>
            </w:rPr>
            <w:t>1</w:t>
          </w:r>
          <w:r w:rsidR="00DC5487">
            <w:rPr>
              <w:b/>
              <w:sz w:val="16"/>
              <w:szCs w:val="16"/>
            </w:rPr>
            <w:t>2</w:t>
          </w:r>
          <w:r w:rsidR="00F703B8" w:rsidRPr="009A5C12">
            <w:rPr>
              <w:b/>
              <w:sz w:val="16"/>
              <w:szCs w:val="16"/>
            </w:rPr>
            <w:t>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F703B8" w:rsidRDefault="007F57D2" w:rsidP="007F57D2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COORDINADOR DE SISTEMAS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7D7B7F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7D7B7F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411"/>
    <w:rsid w:val="00145FB4"/>
    <w:rsid w:val="00155DEF"/>
    <w:rsid w:val="001649FF"/>
    <w:rsid w:val="00172444"/>
    <w:rsid w:val="00173AF6"/>
    <w:rsid w:val="00180D34"/>
    <w:rsid w:val="001833B6"/>
    <w:rsid w:val="001837F9"/>
    <w:rsid w:val="00185C88"/>
    <w:rsid w:val="00191D4F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C1B55"/>
    <w:rsid w:val="003C4D1C"/>
    <w:rsid w:val="003C69B4"/>
    <w:rsid w:val="003D2E97"/>
    <w:rsid w:val="003D399C"/>
    <w:rsid w:val="003D61CC"/>
    <w:rsid w:val="003D63BF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2729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0"/>
    <w:rsid w:val="005D5D05"/>
    <w:rsid w:val="005D5FE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052A7"/>
    <w:rsid w:val="00612245"/>
    <w:rsid w:val="0061242D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859C0"/>
    <w:rsid w:val="00686686"/>
    <w:rsid w:val="00695011"/>
    <w:rsid w:val="0069742F"/>
    <w:rsid w:val="006A1052"/>
    <w:rsid w:val="006A23DE"/>
    <w:rsid w:val="006A352B"/>
    <w:rsid w:val="006A5CAA"/>
    <w:rsid w:val="006C1C21"/>
    <w:rsid w:val="006C53FE"/>
    <w:rsid w:val="006D51CA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214C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D7B7F"/>
    <w:rsid w:val="007E36C4"/>
    <w:rsid w:val="007E490D"/>
    <w:rsid w:val="007F57D2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3253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83EAB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4BAF"/>
    <w:rsid w:val="00D95C78"/>
    <w:rsid w:val="00DA0F6D"/>
    <w:rsid w:val="00DA15AB"/>
    <w:rsid w:val="00DA307A"/>
    <w:rsid w:val="00DA4943"/>
    <w:rsid w:val="00DA4A80"/>
    <w:rsid w:val="00DB2B9E"/>
    <w:rsid w:val="00DB33B2"/>
    <w:rsid w:val="00DC1680"/>
    <w:rsid w:val="00DC4B94"/>
    <w:rsid w:val="00DC5487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78ED"/>
    <w:rsid w:val="00E502A8"/>
    <w:rsid w:val="00E502B9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2F26"/>
    <w:rsid w:val="00F15430"/>
    <w:rsid w:val="00F20CA1"/>
    <w:rsid w:val="00F25C70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8FE61A3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7B7F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7F50-EA50-44DA-8478-6B68354B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656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19</cp:revision>
  <cp:lastPrinted>2018-12-27T13:27:00Z</cp:lastPrinted>
  <dcterms:created xsi:type="dcterms:W3CDTF">2018-01-15T16:03:00Z</dcterms:created>
  <dcterms:modified xsi:type="dcterms:W3CDTF">2019-01-08T19:44:00Z</dcterms:modified>
</cp:coreProperties>
</file>